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6F" w:rsidRPr="00FF586F" w:rsidRDefault="00FF586F" w:rsidP="00FF586F">
      <w:pPr>
        <w:jc w:val="center"/>
        <w:rPr>
          <w:b/>
        </w:rPr>
      </w:pPr>
      <w:r w:rsidRPr="00FF586F">
        <w:rPr>
          <w:b/>
        </w:rPr>
        <w:t>РОССИЙСКАЯ ФЕДЕРАЦИЯ</w:t>
      </w:r>
    </w:p>
    <w:p w:rsidR="00FF586F" w:rsidRPr="00FF586F" w:rsidRDefault="005547F5" w:rsidP="00FF586F">
      <w:pPr>
        <w:jc w:val="center"/>
        <w:rPr>
          <w:b/>
        </w:rPr>
      </w:pPr>
      <w:r w:rsidRPr="00FF586F">
        <w:rPr>
          <w:b/>
        </w:rPr>
        <w:t xml:space="preserve">ИРКУТСКАЯ ОБЛАСТЬ </w:t>
      </w:r>
      <w:r w:rsidR="00FF586F" w:rsidRPr="00FF586F">
        <w:rPr>
          <w:b/>
        </w:rPr>
        <w:t xml:space="preserve">ЧЕРЕМХОВСКИЙ РАЙОН </w:t>
      </w:r>
    </w:p>
    <w:p w:rsidR="00FF586F" w:rsidRPr="00FF586F" w:rsidRDefault="00FF586F" w:rsidP="00FF586F">
      <w:pPr>
        <w:jc w:val="center"/>
        <w:rPr>
          <w:b/>
        </w:rPr>
      </w:pPr>
      <w:r w:rsidRPr="00FF586F">
        <w:rPr>
          <w:b/>
        </w:rPr>
        <w:t>ЧЕРЕМХОВСКОЕ МУНИЦИПАЛЬНОЕ ОБРАЗОВАНИЕ</w:t>
      </w:r>
    </w:p>
    <w:p w:rsidR="00FF586F" w:rsidRPr="00FF586F" w:rsidRDefault="00FF586F" w:rsidP="00FF586F">
      <w:pPr>
        <w:jc w:val="center"/>
        <w:rPr>
          <w:b/>
        </w:rPr>
      </w:pPr>
      <w:r w:rsidRPr="00FF586F">
        <w:rPr>
          <w:b/>
        </w:rPr>
        <w:t>АДМИНИСТРАЦИЯ</w:t>
      </w:r>
    </w:p>
    <w:p w:rsidR="00FF586F" w:rsidRPr="00FF586F" w:rsidRDefault="00FF586F" w:rsidP="00FF586F">
      <w:pPr>
        <w:jc w:val="center"/>
        <w:rPr>
          <w:b/>
        </w:rPr>
      </w:pPr>
    </w:p>
    <w:p w:rsidR="00FF586F" w:rsidRPr="00FF586F" w:rsidRDefault="00FF586F" w:rsidP="00FF586F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F58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323E" w:rsidRDefault="00FF586F" w:rsidP="0026323E">
      <w:r>
        <w:t>о</w:t>
      </w:r>
      <w:r w:rsidR="0026323E">
        <w:t xml:space="preserve">т </w:t>
      </w:r>
      <w:r w:rsidR="00931606">
        <w:t>11.12.2017</w:t>
      </w:r>
      <w:r w:rsidR="0026323E">
        <w:t xml:space="preserve"> № </w:t>
      </w:r>
      <w:r w:rsidR="00931606">
        <w:t>140</w:t>
      </w:r>
    </w:p>
    <w:p w:rsidR="0026323E" w:rsidRDefault="0026323E" w:rsidP="0026323E">
      <w:r>
        <w:t>с. Рысево</w:t>
      </w:r>
    </w:p>
    <w:p w:rsidR="005547F5" w:rsidRDefault="005547F5" w:rsidP="0026323E"/>
    <w:p w:rsidR="005329C3" w:rsidRPr="005329C3" w:rsidRDefault="005329C3" w:rsidP="005329C3">
      <w:pPr>
        <w:rPr>
          <w:b/>
        </w:rPr>
      </w:pPr>
      <w:r w:rsidRPr="005329C3">
        <w:rPr>
          <w:b/>
        </w:rPr>
        <w:t>Об утверждении Положения о порядке</w:t>
      </w:r>
    </w:p>
    <w:p w:rsidR="005329C3" w:rsidRPr="005329C3" w:rsidRDefault="005329C3" w:rsidP="005329C3">
      <w:pPr>
        <w:rPr>
          <w:b/>
        </w:rPr>
      </w:pPr>
      <w:r w:rsidRPr="005329C3">
        <w:rPr>
          <w:b/>
        </w:rPr>
        <w:t>установления особого противопожарного</w:t>
      </w:r>
    </w:p>
    <w:p w:rsidR="005329C3" w:rsidRPr="005329C3" w:rsidRDefault="005329C3" w:rsidP="005329C3">
      <w:pPr>
        <w:rPr>
          <w:b/>
        </w:rPr>
      </w:pPr>
      <w:r w:rsidRPr="005329C3">
        <w:rPr>
          <w:b/>
        </w:rPr>
        <w:t>режима на территории муниципального</w:t>
      </w:r>
    </w:p>
    <w:p w:rsidR="0026323E" w:rsidRDefault="00F63A83" w:rsidP="005329C3">
      <w:pPr>
        <w:rPr>
          <w:b/>
        </w:rPr>
      </w:pPr>
      <w:r>
        <w:rPr>
          <w:b/>
        </w:rPr>
        <w:t>образования</w:t>
      </w:r>
    </w:p>
    <w:p w:rsidR="005329C3" w:rsidRDefault="005329C3" w:rsidP="005329C3"/>
    <w:p w:rsidR="0026323E" w:rsidRDefault="005329C3" w:rsidP="005329C3">
      <w:pPr>
        <w:ind w:firstLine="708"/>
        <w:jc w:val="both"/>
      </w:pPr>
      <w:r w:rsidRPr="005329C3">
        <w:t>В соответствии со ст.ст.19,30 Федерально</w:t>
      </w:r>
      <w:r w:rsidR="00F63A83">
        <w:t xml:space="preserve">го закона от 21.12.1994. №69-ФЗ </w:t>
      </w:r>
      <w:r w:rsidRPr="005329C3">
        <w:t xml:space="preserve">ст.63 Федерального закона от 22.07.2008 №123-ФЗ «Технический регламент о требованиях пожарной безопасности», №78-ОЗ 07.10.2008 «О пожарной безопасности», п.17 Правил противопожарного режима в Российской Федерации, утвержденных  Постановлением Правительства Российской Федерации от 25.04.2012. №390 «О противопожарном режиме», руководствуясь статьями </w:t>
      </w:r>
      <w:r w:rsidR="00F63A83">
        <w:t xml:space="preserve">6,39,43 </w:t>
      </w:r>
      <w:r w:rsidRPr="005329C3">
        <w:t xml:space="preserve">Устава </w:t>
      </w:r>
      <w:r>
        <w:t xml:space="preserve">Черемховского </w:t>
      </w:r>
      <w:r w:rsidRPr="005329C3">
        <w:t>МО</w:t>
      </w:r>
      <w:proofErr w:type="gramStart"/>
      <w:r w:rsidRPr="005329C3">
        <w:t xml:space="preserve"> ,</w:t>
      </w:r>
      <w:proofErr w:type="gramEnd"/>
      <w:r w:rsidRPr="005329C3">
        <w:t xml:space="preserve"> администрация </w:t>
      </w:r>
      <w:r>
        <w:t>Черемховского</w:t>
      </w:r>
      <w:r w:rsidRPr="005329C3">
        <w:t xml:space="preserve"> муниципального образования</w:t>
      </w:r>
    </w:p>
    <w:p w:rsidR="005329C3" w:rsidRDefault="005329C3" w:rsidP="0026323E">
      <w:pPr>
        <w:jc w:val="both"/>
      </w:pPr>
    </w:p>
    <w:p w:rsidR="00FF586F" w:rsidRPr="00FF586F" w:rsidRDefault="00FF586F" w:rsidP="00FF586F">
      <w:pPr>
        <w:ind w:firstLine="708"/>
        <w:jc w:val="center"/>
        <w:rPr>
          <w:b/>
        </w:rPr>
      </w:pPr>
      <w:r w:rsidRPr="00FF586F">
        <w:rPr>
          <w:b/>
        </w:rPr>
        <w:t>постановляет:</w:t>
      </w:r>
    </w:p>
    <w:p w:rsidR="00FF586F" w:rsidRDefault="00FF586F" w:rsidP="0026323E">
      <w:pPr>
        <w:jc w:val="both"/>
      </w:pPr>
    </w:p>
    <w:p w:rsidR="005329C3" w:rsidRDefault="00F63A83" w:rsidP="005329C3">
      <w:pPr>
        <w:ind w:firstLine="851"/>
        <w:jc w:val="both"/>
      </w:pPr>
      <w:r>
        <w:t xml:space="preserve">1. </w:t>
      </w:r>
      <w:r w:rsidR="005329C3">
        <w:t>Утвердить прилагаемое Положение о порядке установления особого противопожарного режима на территории Черемховского муниципального образования.</w:t>
      </w:r>
    </w:p>
    <w:p w:rsidR="0026323E" w:rsidRDefault="005329C3" w:rsidP="005329C3">
      <w:pPr>
        <w:ind w:firstLine="851"/>
        <w:jc w:val="both"/>
      </w:pPr>
      <w:r>
        <w:t xml:space="preserve">2. </w:t>
      </w:r>
      <w:proofErr w:type="gramStart"/>
      <w:r w:rsidR="0026323E">
        <w:t>Контроль за</w:t>
      </w:r>
      <w:proofErr w:type="gramEnd"/>
      <w:r w:rsidR="0026323E">
        <w:t xml:space="preserve"> исполнением настоящего постановления возложить на </w:t>
      </w:r>
      <w:r w:rsidR="00F63A83">
        <w:t>главу Черемховского муниципального образования.</w:t>
      </w:r>
    </w:p>
    <w:p w:rsidR="005329C3" w:rsidRDefault="005329C3" w:rsidP="005329C3">
      <w:pPr>
        <w:ind w:firstLine="851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5329C3" w:rsidRDefault="005329C3" w:rsidP="005329C3">
      <w:pPr>
        <w:ind w:firstLine="851"/>
        <w:jc w:val="both"/>
      </w:pPr>
    </w:p>
    <w:p w:rsidR="00F63A83" w:rsidRDefault="00F63A83" w:rsidP="005329C3">
      <w:pPr>
        <w:ind w:firstLine="851"/>
        <w:jc w:val="both"/>
      </w:pPr>
    </w:p>
    <w:p w:rsidR="0026323E" w:rsidRDefault="00BB5401" w:rsidP="0026323E">
      <w:pPr>
        <w:jc w:val="both"/>
      </w:pPr>
      <w:r>
        <w:t>И.о</w:t>
      </w:r>
      <w:proofErr w:type="gramStart"/>
      <w:r>
        <w:t>.г</w:t>
      </w:r>
      <w:proofErr w:type="gramEnd"/>
      <w:r w:rsidR="0026323E">
        <w:t>лав</w:t>
      </w:r>
      <w:r>
        <w:t>ы</w:t>
      </w:r>
      <w:r w:rsidR="0026323E">
        <w:t xml:space="preserve"> Черемховского</w:t>
      </w:r>
    </w:p>
    <w:p w:rsidR="0026323E" w:rsidRDefault="0026323E" w:rsidP="0026323E">
      <w:pPr>
        <w:jc w:val="both"/>
      </w:pPr>
      <w:r>
        <w:t>муниципального образования</w:t>
      </w:r>
      <w:r>
        <w:tab/>
      </w:r>
      <w:r>
        <w:tab/>
      </w:r>
      <w:r w:rsidR="00B641A1" w:rsidRPr="00B641A1">
        <w:rPr>
          <w:sz w:val="20"/>
          <w:szCs w:val="20"/>
        </w:rPr>
        <w:t>(документ подписан)</w:t>
      </w:r>
      <w:r>
        <w:tab/>
      </w:r>
      <w:r>
        <w:tab/>
      </w:r>
      <w:r>
        <w:tab/>
      </w:r>
      <w:r w:rsidR="00B641A1">
        <w:tab/>
      </w:r>
      <w:r>
        <w:t xml:space="preserve"> </w:t>
      </w:r>
      <w:r w:rsidR="00BB5401">
        <w:t>О.С. Хмарук</w:t>
      </w:r>
    </w:p>
    <w:p w:rsidR="006F328A" w:rsidRDefault="006F328A" w:rsidP="0026323E">
      <w:pPr>
        <w:jc w:val="both"/>
      </w:pPr>
    </w:p>
    <w:p w:rsidR="006F328A" w:rsidRDefault="006F328A" w:rsidP="0026323E">
      <w:pPr>
        <w:jc w:val="both"/>
      </w:pPr>
    </w:p>
    <w:p w:rsidR="006F328A" w:rsidRDefault="006F328A" w:rsidP="0026323E">
      <w:pPr>
        <w:jc w:val="both"/>
      </w:pPr>
    </w:p>
    <w:p w:rsidR="00F63A83" w:rsidRDefault="00F63A83" w:rsidP="0026323E">
      <w:pPr>
        <w:jc w:val="both"/>
      </w:pPr>
    </w:p>
    <w:p w:rsidR="00F63A83" w:rsidRDefault="00F63A83" w:rsidP="0026323E">
      <w:pPr>
        <w:jc w:val="both"/>
      </w:pPr>
    </w:p>
    <w:p w:rsidR="00F63A83" w:rsidRDefault="00F63A83" w:rsidP="0026323E">
      <w:pPr>
        <w:jc w:val="both"/>
      </w:pPr>
    </w:p>
    <w:p w:rsidR="00F63A83" w:rsidRDefault="00F63A83" w:rsidP="0026323E">
      <w:pPr>
        <w:jc w:val="both"/>
      </w:pPr>
    </w:p>
    <w:p w:rsidR="00F63A83" w:rsidRDefault="00F63A83" w:rsidP="0026323E">
      <w:pPr>
        <w:jc w:val="both"/>
      </w:pPr>
    </w:p>
    <w:p w:rsidR="00F63A83" w:rsidRDefault="00F63A83" w:rsidP="0026323E">
      <w:pPr>
        <w:jc w:val="both"/>
      </w:pPr>
    </w:p>
    <w:p w:rsidR="00F63A83" w:rsidRDefault="00F63A83" w:rsidP="0026323E">
      <w:pPr>
        <w:jc w:val="both"/>
      </w:pPr>
    </w:p>
    <w:p w:rsidR="00F63A83" w:rsidRDefault="00F63A83" w:rsidP="0026323E">
      <w:pPr>
        <w:jc w:val="both"/>
      </w:pPr>
    </w:p>
    <w:p w:rsidR="00F63A83" w:rsidRDefault="00F63A83" w:rsidP="0026323E">
      <w:pPr>
        <w:jc w:val="both"/>
      </w:pPr>
    </w:p>
    <w:p w:rsidR="00F63A83" w:rsidRDefault="00F63A83" w:rsidP="0026323E">
      <w:pPr>
        <w:jc w:val="both"/>
      </w:pPr>
    </w:p>
    <w:p w:rsidR="00F63A83" w:rsidRDefault="00F63A83" w:rsidP="0026323E">
      <w:pPr>
        <w:jc w:val="both"/>
      </w:pPr>
    </w:p>
    <w:p w:rsidR="00F63A83" w:rsidRDefault="00F63A83" w:rsidP="0026323E">
      <w:pPr>
        <w:jc w:val="both"/>
      </w:pPr>
    </w:p>
    <w:p w:rsidR="00F63A83" w:rsidRDefault="00F63A83" w:rsidP="0026323E">
      <w:pPr>
        <w:jc w:val="both"/>
      </w:pPr>
    </w:p>
    <w:p w:rsidR="006F328A" w:rsidRDefault="006F328A" w:rsidP="0026323E">
      <w:pPr>
        <w:jc w:val="both"/>
      </w:pPr>
    </w:p>
    <w:p w:rsidR="00931606" w:rsidRDefault="00931606" w:rsidP="0026323E">
      <w:pPr>
        <w:jc w:val="both"/>
      </w:pPr>
    </w:p>
    <w:p w:rsidR="006F328A" w:rsidRPr="005547F5" w:rsidRDefault="006F328A" w:rsidP="0026323E">
      <w:pPr>
        <w:jc w:val="both"/>
        <w:rPr>
          <w:sz w:val="16"/>
          <w:szCs w:val="16"/>
        </w:rPr>
      </w:pPr>
      <w:r w:rsidRPr="005547F5">
        <w:rPr>
          <w:sz w:val="16"/>
          <w:szCs w:val="16"/>
        </w:rPr>
        <w:t xml:space="preserve">Е.А.Муратова </w:t>
      </w:r>
    </w:p>
    <w:p w:rsidR="006F328A" w:rsidRDefault="006F328A" w:rsidP="0026323E">
      <w:pPr>
        <w:jc w:val="both"/>
        <w:rPr>
          <w:sz w:val="16"/>
          <w:szCs w:val="16"/>
        </w:rPr>
      </w:pPr>
      <w:r w:rsidRPr="005547F5">
        <w:rPr>
          <w:sz w:val="16"/>
          <w:szCs w:val="16"/>
        </w:rPr>
        <w:t>(839546)5-54-73</w:t>
      </w:r>
    </w:p>
    <w:p w:rsidR="006F328A" w:rsidRPr="006F328A" w:rsidRDefault="006F328A" w:rsidP="006F328A">
      <w:pPr>
        <w:jc w:val="right"/>
      </w:pPr>
      <w:r w:rsidRPr="006F328A">
        <w:lastRenderedPageBreak/>
        <w:t>Приложение</w:t>
      </w:r>
    </w:p>
    <w:p w:rsidR="006F328A" w:rsidRPr="006F328A" w:rsidRDefault="006F328A" w:rsidP="006F328A">
      <w:pPr>
        <w:jc w:val="right"/>
      </w:pPr>
      <w:r w:rsidRPr="006F328A">
        <w:t xml:space="preserve">к  постановлению администрации </w:t>
      </w:r>
    </w:p>
    <w:p w:rsidR="006F328A" w:rsidRPr="006F328A" w:rsidRDefault="006F328A" w:rsidP="006F328A">
      <w:pPr>
        <w:jc w:val="right"/>
      </w:pPr>
      <w:r w:rsidRPr="006F328A">
        <w:t xml:space="preserve">Черемховского </w:t>
      </w:r>
    </w:p>
    <w:p w:rsidR="006F328A" w:rsidRPr="006F328A" w:rsidRDefault="006F328A" w:rsidP="006F328A">
      <w:pPr>
        <w:jc w:val="right"/>
      </w:pPr>
      <w:r w:rsidRPr="006F328A">
        <w:t>муниципального образования</w:t>
      </w:r>
    </w:p>
    <w:p w:rsidR="006F328A" w:rsidRDefault="006F328A" w:rsidP="006F328A">
      <w:pPr>
        <w:jc w:val="right"/>
      </w:pPr>
      <w:r w:rsidRPr="006F328A">
        <w:t xml:space="preserve">от </w:t>
      </w:r>
      <w:r w:rsidR="00931606">
        <w:t>11.12.2017</w:t>
      </w:r>
      <w:r w:rsidRPr="006F328A">
        <w:t xml:space="preserve"> №</w:t>
      </w:r>
      <w:r w:rsidR="00931606">
        <w:t xml:space="preserve"> 140 </w:t>
      </w:r>
    </w:p>
    <w:p w:rsidR="006E11B2" w:rsidRPr="006F328A" w:rsidRDefault="006E11B2" w:rsidP="006F328A">
      <w:pPr>
        <w:jc w:val="right"/>
      </w:pPr>
    </w:p>
    <w:p w:rsidR="005329C3" w:rsidRDefault="005329C3" w:rsidP="005329C3">
      <w:pPr>
        <w:jc w:val="center"/>
        <w:outlineLvl w:val="0"/>
      </w:pPr>
      <w:r>
        <w:t>ПОЛОЖЕНИЕ</w:t>
      </w:r>
    </w:p>
    <w:p w:rsidR="005329C3" w:rsidRDefault="005329C3" w:rsidP="005329C3">
      <w:pPr>
        <w:jc w:val="center"/>
      </w:pPr>
      <w:r>
        <w:t>О ПОРЯДКЕ УСТАНОВЛЕНИЯ ОСОБОГО</w:t>
      </w:r>
    </w:p>
    <w:p w:rsidR="005329C3" w:rsidRDefault="005329C3" w:rsidP="005329C3">
      <w:pPr>
        <w:jc w:val="center"/>
      </w:pPr>
      <w:r>
        <w:t>ПРОТИВОПОЖАРНОГО РЕЖИМА НА ТЕРРИТОРИИ</w:t>
      </w:r>
    </w:p>
    <w:p w:rsidR="005329C3" w:rsidRDefault="005329C3" w:rsidP="005329C3">
      <w:pPr>
        <w:jc w:val="center"/>
      </w:pPr>
      <w:r>
        <w:t>ЧЕРЕМХОВСКОГО МУНИЦИПАЛЬНОГО ОБРАЗОВАНИЯ</w:t>
      </w:r>
    </w:p>
    <w:p w:rsidR="005329C3" w:rsidRDefault="005329C3" w:rsidP="005329C3">
      <w:pPr>
        <w:jc w:val="center"/>
      </w:pPr>
    </w:p>
    <w:p w:rsidR="005329C3" w:rsidRDefault="005329C3" w:rsidP="005329C3">
      <w:pPr>
        <w:ind w:firstLine="851"/>
        <w:jc w:val="both"/>
        <w:outlineLvl w:val="0"/>
      </w:pPr>
      <w:r>
        <w:t xml:space="preserve">1. </w:t>
      </w:r>
      <w:proofErr w:type="gramStart"/>
      <w:r>
        <w:t>Настоящее Положение разработано в соответствии со ст.ст. 19, 30 Федеральног</w:t>
      </w:r>
      <w:r w:rsidR="00F63A83">
        <w:t xml:space="preserve">о закона от 21.12. 1994 № 69-ФЗ </w:t>
      </w:r>
      <w:r>
        <w:t>ст.63 Федерального закона от 22.07.2008 №123-ФЗ «Технический регламент о требованиях пожарной безопасности», №78-ОЗ 07.10.2008 «О пожарной безопасности», п.17 Правил противопожарного режима в Российской Федерации, утвержденных Постановлением Правительства Российской Федерации от 25.04.2012 №390 «О противопожарном режиме».</w:t>
      </w:r>
      <w:proofErr w:type="gramEnd"/>
    </w:p>
    <w:p w:rsidR="005329C3" w:rsidRDefault="005329C3" w:rsidP="005329C3">
      <w:pPr>
        <w:ind w:firstLine="851"/>
        <w:jc w:val="both"/>
      </w:pPr>
      <w:r>
        <w:t>2. В настоящем Положении используются следующие основные понятия:</w:t>
      </w:r>
    </w:p>
    <w:p w:rsidR="005329C3" w:rsidRDefault="005329C3" w:rsidP="005329C3">
      <w:pPr>
        <w:ind w:firstLine="851"/>
        <w:jc w:val="both"/>
      </w:pPr>
      <w:r>
        <w:t>- пожарная безопасность - состояние защищенности личности, имущества, общества и государства от пожаров;</w:t>
      </w:r>
    </w:p>
    <w:p w:rsidR="005329C3" w:rsidRDefault="005329C3" w:rsidP="005329C3">
      <w:pPr>
        <w:ind w:firstLine="851"/>
        <w:jc w:val="both"/>
      </w:pPr>
      <w:r>
        <w:t>- 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5329C3" w:rsidRDefault="005329C3" w:rsidP="005329C3">
      <w:pPr>
        <w:ind w:firstLine="851"/>
        <w:jc w:val="both"/>
      </w:pPr>
      <w:r>
        <w:t xml:space="preserve">- требование пожарной безопасности - специальные условия социального </w:t>
      </w:r>
      <w:proofErr w:type="gramStart"/>
      <w:r>
        <w:t>и(</w:t>
      </w:r>
      <w:proofErr w:type="gramEnd"/>
      <w: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5329C3" w:rsidRDefault="005329C3" w:rsidP="005329C3">
      <w:pPr>
        <w:ind w:firstLine="851"/>
        <w:jc w:val="both"/>
      </w:pPr>
      <w:r>
        <w:t>- нарушение требований пожарной безопасности - невыполнение или ненадлежащее выполнение требований пожарной безопасности;</w:t>
      </w:r>
    </w:p>
    <w:p w:rsidR="005329C3" w:rsidRDefault="005329C3" w:rsidP="005329C3">
      <w:pPr>
        <w:ind w:firstLine="851"/>
        <w:jc w:val="both"/>
      </w:pPr>
      <w:r>
        <w:t>- противопожарный режим -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пожаров;</w:t>
      </w:r>
    </w:p>
    <w:p w:rsidR="005329C3" w:rsidRDefault="005329C3" w:rsidP="005329C3">
      <w:pPr>
        <w:ind w:firstLine="851"/>
        <w:jc w:val="both"/>
      </w:pPr>
      <w:r>
        <w:t>-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5329C3" w:rsidRDefault="005329C3" w:rsidP="005329C3">
      <w:pPr>
        <w:ind w:firstLine="851"/>
        <w:jc w:val="both"/>
      </w:pPr>
      <w:r>
        <w:t>- государственный пожарный надзор – осуществляемая 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5329C3" w:rsidRDefault="005329C3" w:rsidP="005329C3">
      <w:pPr>
        <w:ind w:firstLine="851"/>
        <w:jc w:val="both"/>
      </w:pPr>
      <w:r>
        <w:t>- 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5329C3" w:rsidRDefault="005329C3" w:rsidP="005329C3">
      <w:pPr>
        <w:ind w:firstLine="851"/>
        <w:jc w:val="both"/>
      </w:pPr>
      <w:r>
        <w:t>-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5329C3" w:rsidRDefault="005329C3" w:rsidP="005329C3">
      <w:pPr>
        <w:ind w:firstLine="851"/>
        <w:jc w:val="both"/>
      </w:pPr>
      <w:r>
        <w:t xml:space="preserve"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 </w:t>
      </w:r>
    </w:p>
    <w:p w:rsidR="005329C3" w:rsidRDefault="005329C3" w:rsidP="005329C3">
      <w:pPr>
        <w:ind w:firstLine="851"/>
        <w:jc w:val="both"/>
      </w:pPr>
      <w:r>
        <w:t>- 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5329C3" w:rsidRDefault="005329C3" w:rsidP="005329C3">
      <w:pPr>
        <w:ind w:firstLine="851"/>
        <w:jc w:val="both"/>
        <w:outlineLvl w:val="0"/>
      </w:pPr>
      <w:r>
        <w:t>3. При повышении пожарной опасности (период весенних сельхоз палов, увеличение количества пожаров или случаев гибели на пожарах людей в жилом секторе;</w:t>
      </w:r>
    </w:p>
    <w:p w:rsidR="005329C3" w:rsidRDefault="005329C3" w:rsidP="005329C3">
      <w:pPr>
        <w:ind w:firstLine="851"/>
        <w:jc w:val="both"/>
      </w:pPr>
      <w:r>
        <w:lastRenderedPageBreak/>
        <w:t xml:space="preserve">- пожары с крупным материальным ущербом, вызвавшие значительный общественный резонанс; </w:t>
      </w:r>
    </w:p>
    <w:p w:rsidR="005329C3" w:rsidRDefault="005329C3" w:rsidP="005329C3">
      <w:pPr>
        <w:ind w:firstLine="851"/>
        <w:jc w:val="both"/>
      </w:pPr>
      <w:r>
        <w:t xml:space="preserve">- крушение, аварии на транспорте, перевозящем легковоспламеняющиеся и горючие жидкости или горючие газы, с аварийным выбросом в объеме 20 тонн и более; </w:t>
      </w:r>
    </w:p>
    <w:p w:rsidR="005329C3" w:rsidRDefault="005329C3" w:rsidP="005329C3">
      <w:pPr>
        <w:ind w:firstLine="851"/>
        <w:jc w:val="both"/>
      </w:pPr>
      <w:r>
        <w:t xml:space="preserve">- прорыв магистрального нефтепровода, газопровода; </w:t>
      </w:r>
    </w:p>
    <w:p w:rsidR="005329C3" w:rsidRDefault="005329C3" w:rsidP="005329C3">
      <w:pPr>
        <w:ind w:firstLine="851"/>
        <w:jc w:val="both"/>
      </w:pPr>
      <w:r>
        <w:t xml:space="preserve">- аварии на складах нефтепродуктов, связанные с разливом легковоспламеняющихся или горючих жидкостей в объеме 20 тонн и более за пределы склада; аварийное отключение коммунальных систем. </w:t>
      </w:r>
    </w:p>
    <w:p w:rsidR="005329C3" w:rsidRDefault="005329C3" w:rsidP="005329C3">
      <w:pPr>
        <w:ind w:firstLine="851"/>
        <w:jc w:val="both"/>
      </w:pPr>
      <w:r>
        <w:t>Комиссией по предупреждению и ликвидации чрезвычайных ситуаций и обеспечению пожарной безопасности Черемховского муниципального образования принимает решение, на основании которого издается Постановление администрации Черемховского муниципального образования о введении особого противопожарного режима.</w:t>
      </w:r>
    </w:p>
    <w:p w:rsidR="005329C3" w:rsidRDefault="005329C3" w:rsidP="005329C3">
      <w:pPr>
        <w:ind w:firstLine="851"/>
        <w:jc w:val="both"/>
      </w:pPr>
      <w:r>
        <w:t xml:space="preserve">Постановлением администрации муниципального образования о введении особого противопожарного режима регламентируется проведение необходимых мероприятий по  укреплению или стабилизации пожарной безопасности на территории муниципального образования или её части, </w:t>
      </w:r>
      <w:proofErr w:type="gramStart"/>
      <w:r>
        <w:t>который</w:t>
      </w:r>
      <w:proofErr w:type="gramEnd"/>
      <w:r>
        <w:t xml:space="preserve"> включает:</w:t>
      </w:r>
    </w:p>
    <w:p w:rsidR="005329C3" w:rsidRDefault="005329C3" w:rsidP="005329C3">
      <w:pPr>
        <w:ind w:firstLine="851"/>
        <w:jc w:val="both"/>
      </w:pPr>
      <w:r>
        <w:t>- основания для установления особого противопожарного режима;</w:t>
      </w:r>
    </w:p>
    <w:p w:rsidR="005329C3" w:rsidRDefault="005329C3" w:rsidP="005329C3">
      <w:pPr>
        <w:ind w:firstLine="851"/>
        <w:jc w:val="both"/>
      </w:pPr>
      <w:r>
        <w:t>- разработку дополнительных требований пожарной безопасности, действующих в период установления особого противопожарного режима;</w:t>
      </w:r>
    </w:p>
    <w:p w:rsidR="005329C3" w:rsidRDefault="005329C3" w:rsidP="005329C3">
      <w:pPr>
        <w:ind w:firstLine="851"/>
        <w:jc w:val="both"/>
      </w:pPr>
      <w:r>
        <w:t>- 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5329C3" w:rsidRDefault="005329C3" w:rsidP="005329C3">
      <w:pPr>
        <w:ind w:firstLine="851"/>
        <w:jc w:val="both"/>
      </w:pPr>
      <w:r>
        <w:t>- особенности организации службы пожарной охраны при введении особого противопожарного режима;</w:t>
      </w:r>
    </w:p>
    <w:p w:rsidR="005329C3" w:rsidRDefault="005329C3" w:rsidP="005329C3">
      <w:pPr>
        <w:ind w:firstLine="851"/>
        <w:jc w:val="both"/>
      </w:pPr>
      <w:r>
        <w:t xml:space="preserve">- порядок </w:t>
      </w:r>
      <w:proofErr w:type="gramStart"/>
      <w:r>
        <w:t>контроля за</w:t>
      </w:r>
      <w:proofErr w:type="gramEnd"/>
      <w:r>
        <w:t xml:space="preserve"> реализацией комплекса мероприятий по укреплению пожарной безопасности при введении особого противопожарного режима.</w:t>
      </w:r>
    </w:p>
    <w:p w:rsidR="005329C3" w:rsidRDefault="005329C3" w:rsidP="005329C3">
      <w:pPr>
        <w:ind w:firstLine="851"/>
        <w:jc w:val="both"/>
        <w:outlineLvl w:val="0"/>
      </w:pPr>
      <w:r>
        <w:t>4. По итогам принятых мер, а также в случае снижения пожарной опасности комиссией по предупреждению и ликвидации чрезвычайных ситуаций и обеспечению пожарной безопасности сельского поселения принимается решение об отмене особого противопожарного режима. В соответствии с указанием решения издается Постановление администрации муниципального образования о снятии на территории сельского поселения или ее части особого противопожарного режима.</w:t>
      </w:r>
    </w:p>
    <w:p w:rsidR="005329C3" w:rsidRDefault="005329C3" w:rsidP="005329C3">
      <w:pPr>
        <w:ind w:firstLine="851"/>
        <w:jc w:val="both"/>
        <w:outlineLvl w:val="0"/>
      </w:pPr>
      <w:r>
        <w:t>5. Комиссия по предупреждению и ликвидации чрезвычайных ситуаций и обеспечению пожарной безопасности сельского поселения разрабатывает комплекс мер, направленных на стабилизацию оперативной обстановки с пожарами и последствиями от них, а также осуществляет контроль за реализацией указанных мер.</w:t>
      </w:r>
    </w:p>
    <w:p w:rsidR="005329C3" w:rsidRDefault="005329C3" w:rsidP="005329C3">
      <w:pPr>
        <w:ind w:firstLine="851"/>
        <w:jc w:val="both"/>
        <w:outlineLvl w:val="0"/>
      </w:pPr>
      <w:r>
        <w:t>6. На период действия особого противопожарного режима на соответствующей территории устанавливаются дополнительные требования пожарной безопасности, предусмотренные нормативными документами по пожарной безопасности, которые подлежат согласованию с отделом надзорной деятельности и профилактической работы по г</w:t>
      </w:r>
      <w:proofErr w:type="gramStart"/>
      <w:r>
        <w:t>.Ч</w:t>
      </w:r>
      <w:proofErr w:type="gramEnd"/>
      <w:r>
        <w:t>еремхово, г.Свирску и Черемховскому району.</w:t>
      </w:r>
    </w:p>
    <w:p w:rsidR="005329C3" w:rsidRDefault="005329C3" w:rsidP="005329C3">
      <w:pPr>
        <w:ind w:firstLine="851"/>
        <w:jc w:val="both"/>
      </w:pPr>
      <w:r>
        <w:t>Привлекаются силы и средства организаций для предотвращения и ликвидации последствий пожаров, выделяются для этих целей дополнительные средства.</w:t>
      </w:r>
    </w:p>
    <w:p w:rsidR="005329C3" w:rsidRDefault="005329C3" w:rsidP="005329C3">
      <w:pPr>
        <w:ind w:firstLine="851"/>
        <w:jc w:val="both"/>
      </w:pPr>
      <w:r>
        <w:t xml:space="preserve">К дополнительным средствам обеспечения особого противопожарного режима относятся: </w:t>
      </w:r>
    </w:p>
    <w:p w:rsidR="005329C3" w:rsidRDefault="005329C3" w:rsidP="005329C3">
      <w:pPr>
        <w:ind w:firstLine="851"/>
        <w:jc w:val="both"/>
      </w:pPr>
      <w:r>
        <w:t>- средства для предупреждения и ликвидации лесных и торфяных пожаров;</w:t>
      </w:r>
    </w:p>
    <w:p w:rsidR="005329C3" w:rsidRDefault="005329C3" w:rsidP="005329C3">
      <w:pPr>
        <w:ind w:firstLine="851"/>
        <w:jc w:val="both"/>
      </w:pPr>
      <w:r>
        <w:t xml:space="preserve">- резервные средства. </w:t>
      </w:r>
    </w:p>
    <w:p w:rsidR="005329C3" w:rsidRDefault="005329C3" w:rsidP="005329C3">
      <w:pPr>
        <w:ind w:firstLine="851"/>
        <w:jc w:val="both"/>
      </w:pPr>
      <w:r>
        <w:t>В соответствии с частью 2 статьи 20.4 «Кодекса Российской Федерации об административных правонарушениях», нарушение требований пожарной безопасности, установленных стандартами, нормами и правилами, совершенные в условиях особого противопожарного режима, влекут наложение административного штрафа.</w:t>
      </w:r>
    </w:p>
    <w:p w:rsidR="005329C3" w:rsidRDefault="005329C3" w:rsidP="005329C3">
      <w:pPr>
        <w:ind w:firstLine="851"/>
        <w:jc w:val="both"/>
        <w:outlineLvl w:val="0"/>
      </w:pPr>
      <w:r>
        <w:t xml:space="preserve">7. </w:t>
      </w:r>
      <w:proofErr w:type="gramStart"/>
      <w:r>
        <w:t>Контроль за</w:t>
      </w:r>
      <w:proofErr w:type="gramEnd"/>
      <w:r>
        <w:t xml:space="preserve"> осуществлением мероприятий в период особого противопожарного режима осуществляет комиссия по предупреждению и ликвидации чрезвычайных ситуаций и обеспечению пожарной безопасности Черемховского муниципального образования. </w:t>
      </w:r>
    </w:p>
    <w:p w:rsidR="005329C3" w:rsidRDefault="005329C3" w:rsidP="005329C3">
      <w:pPr>
        <w:ind w:firstLine="851"/>
        <w:jc w:val="both"/>
        <w:outlineLvl w:val="0"/>
      </w:pPr>
      <w:r>
        <w:lastRenderedPageBreak/>
        <w:t>8.    В зависимости от складывающейся обстановки при установлении особого противопожарного режима целесообразно вносить предложения о введении следующих дополнительных требований пожарной безопасности:</w:t>
      </w:r>
    </w:p>
    <w:p w:rsidR="005329C3" w:rsidRDefault="005329C3" w:rsidP="005329C3">
      <w:pPr>
        <w:ind w:firstLine="851"/>
        <w:jc w:val="both"/>
      </w:pPr>
      <w:r>
        <w:t>- осуществление передач информационных сообщений о введении особого противопожарного режима через средства оповещения гражданской обороны;</w:t>
      </w:r>
    </w:p>
    <w:p w:rsidR="005329C3" w:rsidRDefault="005329C3" w:rsidP="005329C3">
      <w:pPr>
        <w:ind w:firstLine="851"/>
        <w:jc w:val="both"/>
      </w:pPr>
      <w:r>
        <w:t>- подготовка для возможного использования имеющейся водовозной техники патрулирования территории населённого пункта силами местного населения и членов добровольных пожарных формирований с первичными средствами пожаротушения;</w:t>
      </w:r>
    </w:p>
    <w:p w:rsidR="005329C3" w:rsidRDefault="005329C3" w:rsidP="005329C3">
      <w:pPr>
        <w:ind w:firstLine="851"/>
        <w:jc w:val="both"/>
      </w:pPr>
      <w:r>
        <w:t>- установка в сельском населённом пункте у каждого жилого строения емкости</w:t>
      </w:r>
    </w:p>
    <w:p w:rsidR="005329C3" w:rsidRDefault="005329C3" w:rsidP="005329C3">
      <w:pPr>
        <w:ind w:firstLine="851"/>
        <w:jc w:val="both"/>
      </w:pPr>
      <w:r>
        <w:t>(бочки) с водой;</w:t>
      </w:r>
    </w:p>
    <w:p w:rsidR="005329C3" w:rsidRDefault="005329C3" w:rsidP="005329C3">
      <w:pPr>
        <w:ind w:firstLine="851"/>
        <w:jc w:val="both"/>
      </w:pPr>
      <w:r>
        <w:t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</w:t>
      </w:r>
    </w:p>
    <w:p w:rsidR="005329C3" w:rsidRDefault="005329C3" w:rsidP="005329C3">
      <w:pPr>
        <w:ind w:firstLine="851"/>
        <w:jc w:val="both"/>
      </w:pPr>
      <w:r>
        <w:t>- в условиях устойчивой сухой, жаркой и ветреной погоды или при получении штормового предупреждения в сельском населенном пункте осуществление временной приостановки проведения пожароопасных работ на определенных участках, топки печей, кухонных очагов, котельных установок, работающих на твердом топливе, и запрещения разведения костров;</w:t>
      </w:r>
    </w:p>
    <w:p w:rsidR="005329C3" w:rsidRDefault="005329C3" w:rsidP="005329C3">
      <w:pPr>
        <w:ind w:firstLine="851"/>
        <w:jc w:val="both"/>
      </w:pPr>
      <w:proofErr w:type="gramStart"/>
      <w:r>
        <w:t xml:space="preserve">- в условиях устойчивой сухой, жаркой и ветреной погоды или при получении штормового предупреждения для исключения возможности </w:t>
      </w:r>
      <w:proofErr w:type="spellStart"/>
      <w:r>
        <w:t>переброса</w:t>
      </w:r>
      <w:proofErr w:type="spellEnd"/>
      <w:r>
        <w:t xml:space="preserve"> огня при лесных пожарах, а также при </w:t>
      </w:r>
      <w:proofErr w:type="spellStart"/>
      <w:r>
        <w:t>сельхозпалах</w:t>
      </w:r>
      <w:proofErr w:type="spellEnd"/>
      <w:r>
        <w:t xml:space="preserve"> на землях сельскохозяйственного назначения на здания и сооружения населенного пункта, расположенного в лесных массивах и в непосредственной близости от земель сельскохозяйственного назначения, устройство защитных </w:t>
      </w:r>
      <w:r w:rsidR="00F63A83">
        <w:t>минерализованных</w:t>
      </w:r>
      <w:r>
        <w:t xml:space="preserve"> противопожарных полос со стороны преобладающего направления ветра, удаление сухой растительности;</w:t>
      </w:r>
      <w:proofErr w:type="gramEnd"/>
    </w:p>
    <w:p w:rsidR="005329C3" w:rsidRDefault="005329C3" w:rsidP="005329C3">
      <w:pPr>
        <w:ind w:firstLine="851"/>
        <w:jc w:val="both"/>
      </w:pPr>
      <w:r>
        <w:t>- при опасности возникновения лесных пожаров 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сгорания;</w:t>
      </w:r>
    </w:p>
    <w:p w:rsidR="005329C3" w:rsidRDefault="005329C3" w:rsidP="005329C3">
      <w:pPr>
        <w:ind w:firstLine="851"/>
        <w:jc w:val="both"/>
      </w:pPr>
      <w:r>
        <w:t>- обеспечение безвозмездного использования общественного транспорта для экстренной эвакуации населения.</w:t>
      </w:r>
    </w:p>
    <w:p w:rsidR="005329C3" w:rsidRDefault="005329C3" w:rsidP="005329C3">
      <w:pPr>
        <w:ind w:firstLine="851"/>
        <w:jc w:val="both"/>
      </w:pPr>
    </w:p>
    <w:p w:rsidR="005329C3" w:rsidRDefault="005329C3" w:rsidP="005329C3">
      <w:pPr>
        <w:ind w:firstLine="851"/>
        <w:jc w:val="both"/>
      </w:pPr>
    </w:p>
    <w:p w:rsidR="006F328A" w:rsidRPr="006F328A" w:rsidRDefault="006F328A" w:rsidP="005329C3">
      <w:pPr>
        <w:jc w:val="center"/>
      </w:pPr>
    </w:p>
    <w:sectPr w:rsidR="006F328A" w:rsidRPr="006F328A" w:rsidSect="0026323E"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6323E"/>
    <w:rsid w:val="00015310"/>
    <w:rsid w:val="00026F96"/>
    <w:rsid w:val="000606D1"/>
    <w:rsid w:val="000736C7"/>
    <w:rsid w:val="00077797"/>
    <w:rsid w:val="000C52CF"/>
    <w:rsid w:val="0012333B"/>
    <w:rsid w:val="001401F2"/>
    <w:rsid w:val="0016570D"/>
    <w:rsid w:val="00176E46"/>
    <w:rsid w:val="001B3BA9"/>
    <w:rsid w:val="001C41C1"/>
    <w:rsid w:val="001D422F"/>
    <w:rsid w:val="001E18C3"/>
    <w:rsid w:val="001E6971"/>
    <w:rsid w:val="00256A33"/>
    <w:rsid w:val="0026323E"/>
    <w:rsid w:val="00295727"/>
    <w:rsid w:val="002A2748"/>
    <w:rsid w:val="002C4253"/>
    <w:rsid w:val="002E5CD4"/>
    <w:rsid w:val="002F3126"/>
    <w:rsid w:val="00304D7F"/>
    <w:rsid w:val="00334FFC"/>
    <w:rsid w:val="00347D64"/>
    <w:rsid w:val="00360B64"/>
    <w:rsid w:val="003B2A65"/>
    <w:rsid w:val="003F1B1D"/>
    <w:rsid w:val="00405183"/>
    <w:rsid w:val="00410090"/>
    <w:rsid w:val="00466C6B"/>
    <w:rsid w:val="004E779B"/>
    <w:rsid w:val="00502307"/>
    <w:rsid w:val="00510ADF"/>
    <w:rsid w:val="005179BD"/>
    <w:rsid w:val="0052656D"/>
    <w:rsid w:val="005329C3"/>
    <w:rsid w:val="005547F5"/>
    <w:rsid w:val="005763FC"/>
    <w:rsid w:val="00580BE3"/>
    <w:rsid w:val="005A66AD"/>
    <w:rsid w:val="005C0318"/>
    <w:rsid w:val="005C0985"/>
    <w:rsid w:val="005C3506"/>
    <w:rsid w:val="005F0322"/>
    <w:rsid w:val="00601136"/>
    <w:rsid w:val="006A1149"/>
    <w:rsid w:val="006E11B2"/>
    <w:rsid w:val="006F328A"/>
    <w:rsid w:val="00714D65"/>
    <w:rsid w:val="007203FB"/>
    <w:rsid w:val="0073788D"/>
    <w:rsid w:val="007A488C"/>
    <w:rsid w:val="007B22FD"/>
    <w:rsid w:val="008503FB"/>
    <w:rsid w:val="0085312F"/>
    <w:rsid w:val="00864007"/>
    <w:rsid w:val="00886C95"/>
    <w:rsid w:val="00897F74"/>
    <w:rsid w:val="008A07FA"/>
    <w:rsid w:val="008A08ED"/>
    <w:rsid w:val="008D2113"/>
    <w:rsid w:val="008E54C4"/>
    <w:rsid w:val="008F18EC"/>
    <w:rsid w:val="009125E7"/>
    <w:rsid w:val="00931606"/>
    <w:rsid w:val="0096047C"/>
    <w:rsid w:val="009D328D"/>
    <w:rsid w:val="00A15A2E"/>
    <w:rsid w:val="00A5370D"/>
    <w:rsid w:val="00A630F5"/>
    <w:rsid w:val="00A85C27"/>
    <w:rsid w:val="00AA6531"/>
    <w:rsid w:val="00AC01BA"/>
    <w:rsid w:val="00AE6949"/>
    <w:rsid w:val="00B033D7"/>
    <w:rsid w:val="00B11EAC"/>
    <w:rsid w:val="00B162D5"/>
    <w:rsid w:val="00B609C2"/>
    <w:rsid w:val="00B641A1"/>
    <w:rsid w:val="00B8595D"/>
    <w:rsid w:val="00B943D0"/>
    <w:rsid w:val="00BB5401"/>
    <w:rsid w:val="00BF22AB"/>
    <w:rsid w:val="00BF33B2"/>
    <w:rsid w:val="00C31807"/>
    <w:rsid w:val="00CF6926"/>
    <w:rsid w:val="00D8112F"/>
    <w:rsid w:val="00D856A1"/>
    <w:rsid w:val="00DF46AD"/>
    <w:rsid w:val="00DF6574"/>
    <w:rsid w:val="00E4194C"/>
    <w:rsid w:val="00E6672C"/>
    <w:rsid w:val="00E72DA7"/>
    <w:rsid w:val="00ED0921"/>
    <w:rsid w:val="00F27821"/>
    <w:rsid w:val="00F40D09"/>
    <w:rsid w:val="00F50D89"/>
    <w:rsid w:val="00F63A83"/>
    <w:rsid w:val="00F71370"/>
    <w:rsid w:val="00FE09E5"/>
    <w:rsid w:val="00FF3CBA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D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F58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28A"/>
    <w:rPr>
      <w:sz w:val="26"/>
      <w:szCs w:val="26"/>
      <w:shd w:val="clear" w:color="auto" w:fill="FFFFFF"/>
    </w:rPr>
  </w:style>
  <w:style w:type="character" w:customStyle="1" w:styleId="212pt80">
    <w:name w:val="Основной текст (2) + 12 pt;Масштаб 80%"/>
    <w:basedOn w:val="2"/>
    <w:rsid w:val="006F328A"/>
    <w:rPr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285pt">
    <w:name w:val="Основной текст (2) + 8;5 pt"/>
    <w:basedOn w:val="2"/>
    <w:rsid w:val="006F328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BookAntiqua4pt0pt">
    <w:name w:val="Основной текст (2) + Book Antiqua;4 pt;Курсив;Интервал 0 pt"/>
    <w:basedOn w:val="2"/>
    <w:rsid w:val="006F328A"/>
    <w:rPr>
      <w:rFonts w:ascii="Book Antiqua" w:eastAsia="Book Antiqua" w:hAnsi="Book Antiqua" w:cs="Book Antiqua"/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6F328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10pt">
    <w:name w:val="Основной текст (2) + Tahoma;10 pt;Курсив"/>
    <w:basedOn w:val="2"/>
    <w:rsid w:val="006F328A"/>
    <w:rPr>
      <w:rFonts w:ascii="Tahoma" w:eastAsia="Tahoma" w:hAnsi="Tahoma" w:cs="Tahoma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55pt">
    <w:name w:val="Основной текст (2) + Arial Narrow;5;5 pt"/>
    <w:basedOn w:val="2"/>
    <w:rsid w:val="006F328A"/>
    <w:rPr>
      <w:rFonts w:ascii="Arial Narrow" w:eastAsia="Arial Narrow" w:hAnsi="Arial Narrow" w:cs="Arial Narrow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328A"/>
    <w:pPr>
      <w:widowControl w:val="0"/>
      <w:shd w:val="clear" w:color="auto" w:fill="FFFFFF"/>
      <w:spacing w:line="0" w:lineRule="atLeast"/>
      <w:ind w:hanging="18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FF586F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5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41CF5-ED2E-4894-820F-009C7856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2017-12-18T02:01:00Z</cp:lastPrinted>
  <dcterms:created xsi:type="dcterms:W3CDTF">2017-12-08T06:42:00Z</dcterms:created>
  <dcterms:modified xsi:type="dcterms:W3CDTF">2017-12-18T02:46:00Z</dcterms:modified>
</cp:coreProperties>
</file>